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3E" w:rsidRPr="007B15F6" w:rsidRDefault="00616AA2" w:rsidP="00616AA2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5F6">
        <w:rPr>
          <w:rFonts w:ascii="Times New Roman" w:hAnsi="Times New Roman" w:cs="Times New Roman"/>
          <w:sz w:val="28"/>
          <w:szCs w:val="28"/>
        </w:rPr>
        <w:t>Образовательный маршрут с 21.04.2020 по 27.04.2020</w:t>
      </w:r>
    </w:p>
    <w:p w:rsidR="00616AA2" w:rsidRPr="007B15F6" w:rsidRDefault="007B15F6" w:rsidP="007B15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B15F6" w:rsidRPr="007B15F6" w:rsidRDefault="00616AA2" w:rsidP="00616AA2">
      <w:pPr>
        <w:jc w:val="both"/>
        <w:rPr>
          <w:rFonts w:ascii="Times New Roman" w:hAnsi="Times New Roman" w:cs="Times New Roman"/>
          <w:sz w:val="28"/>
          <w:szCs w:val="28"/>
        </w:rPr>
      </w:pPr>
      <w:r w:rsidRPr="007B15F6">
        <w:rPr>
          <w:rFonts w:ascii="Times New Roman" w:hAnsi="Times New Roman" w:cs="Times New Roman"/>
          <w:sz w:val="28"/>
          <w:szCs w:val="28"/>
        </w:rPr>
        <w:t xml:space="preserve">Предлагаю Вам и Вашим детям принять участие в цикле занятий «Слушай и рисуй».  Данный цикл предназначен для детей 5-7 лет и помогает ребенку развивать ряд необходимых психических процессов: активизировать образное мышление, ориентировку в пространстве, развивать графические навыки и мелкую моторику. Так же является прекрасным средством для сенсорного развития. </w:t>
      </w:r>
      <w:r w:rsidR="007B15F6" w:rsidRPr="007B15F6">
        <w:rPr>
          <w:rFonts w:ascii="Times New Roman" w:hAnsi="Times New Roman" w:cs="Times New Roman"/>
          <w:sz w:val="28"/>
          <w:szCs w:val="28"/>
        </w:rPr>
        <w:t xml:space="preserve">С помощью этого цикла ребенку легче эмоционально выразить свое внутреннее напряжение. </w:t>
      </w:r>
    </w:p>
    <w:p w:rsidR="00616AA2" w:rsidRPr="007B15F6" w:rsidRDefault="00616AA2" w:rsidP="00616AA2">
      <w:pPr>
        <w:jc w:val="both"/>
        <w:rPr>
          <w:rFonts w:ascii="Times New Roman" w:hAnsi="Times New Roman" w:cs="Times New Roman"/>
          <w:sz w:val="28"/>
          <w:szCs w:val="28"/>
        </w:rPr>
      </w:pPr>
      <w:r w:rsidRPr="007B15F6">
        <w:rPr>
          <w:rFonts w:ascii="Times New Roman" w:hAnsi="Times New Roman" w:cs="Times New Roman"/>
          <w:sz w:val="28"/>
          <w:szCs w:val="28"/>
        </w:rPr>
        <w:t xml:space="preserve">На этой неделе мы познакомимся с двумя авторскими сказками «Колобок» и «Разноцветный дождь». </w:t>
      </w:r>
    </w:p>
    <w:p w:rsidR="00616AA2" w:rsidRPr="007B15F6" w:rsidRDefault="00616AA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B15F6">
          <w:rPr>
            <w:rStyle w:val="a3"/>
            <w:rFonts w:ascii="Times New Roman" w:hAnsi="Times New Roman" w:cs="Times New Roman"/>
            <w:sz w:val="28"/>
            <w:szCs w:val="28"/>
          </w:rPr>
          <w:t>https://drive.google.com/open?id=1cYgmX_l9kYyE6FkFbQq5a_q1dr-T63Q_</w:t>
        </w:r>
      </w:hyperlink>
    </w:p>
    <w:p w:rsidR="00616AA2" w:rsidRPr="007B15F6" w:rsidRDefault="007B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нетерпением ж</w:t>
      </w:r>
      <w:r w:rsidR="00616AA2" w:rsidRPr="007B15F6">
        <w:rPr>
          <w:rFonts w:ascii="Times New Roman" w:hAnsi="Times New Roman" w:cs="Times New Roman"/>
          <w:sz w:val="28"/>
          <w:szCs w:val="28"/>
        </w:rPr>
        <w:t xml:space="preserve">ду Ваших работ в </w:t>
      </w:r>
      <w:r w:rsidR="00616AA2" w:rsidRPr="007B15F6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616AA2" w:rsidRPr="007B15F6">
        <w:rPr>
          <w:rFonts w:ascii="Times New Roman" w:hAnsi="Times New Roman" w:cs="Times New Roman"/>
          <w:sz w:val="28"/>
          <w:szCs w:val="28"/>
        </w:rPr>
        <w:t xml:space="preserve">. С уважением к Вам, педагог-психолог Светлана </w:t>
      </w:r>
      <w:proofErr w:type="spellStart"/>
      <w:r w:rsidR="00616AA2" w:rsidRPr="007B15F6"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Ясаков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616AA2" w:rsidRPr="007B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FA"/>
    <w:rsid w:val="0059713E"/>
    <w:rsid w:val="00616AA2"/>
    <w:rsid w:val="007B15F6"/>
    <w:rsid w:val="00D7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E1FD"/>
  <w15:chartTrackingRefBased/>
  <w15:docId w15:val="{B1B0FB8B-6FD1-4BD0-B7CE-C4767B9B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cYgmX_l9kYyE6FkFbQq5a_q1dr-T63Q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2020-04-23T10:14:00Z</dcterms:created>
  <dcterms:modified xsi:type="dcterms:W3CDTF">2020-04-23T10:14:00Z</dcterms:modified>
</cp:coreProperties>
</file>