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D6" w:rsidRPr="008A337F" w:rsidRDefault="00AC62D6" w:rsidP="00510B0F">
      <w:pPr>
        <w:pStyle w:val="Default"/>
        <w:spacing w:line="360" w:lineRule="auto"/>
        <w:jc w:val="center"/>
        <w:rPr>
          <w:sz w:val="32"/>
          <w:szCs w:val="32"/>
        </w:rPr>
      </w:pPr>
      <w:r w:rsidRPr="008A337F">
        <w:rPr>
          <w:b/>
          <w:bCs/>
          <w:i/>
          <w:iCs/>
          <w:sz w:val="32"/>
          <w:szCs w:val="32"/>
        </w:rPr>
        <w:t>Рекомендации учителя-логопеда по речевому развитию детей</w:t>
      </w:r>
    </w:p>
    <w:p w:rsidR="00AC62D6" w:rsidRDefault="00DA0BC3" w:rsidP="00510B0F">
      <w:pPr>
        <w:pStyle w:val="Default"/>
        <w:spacing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4</w:t>
      </w:r>
      <w:r w:rsidR="00AC62D6" w:rsidRPr="008A337F">
        <w:rPr>
          <w:b/>
          <w:bCs/>
          <w:i/>
          <w:iCs/>
          <w:sz w:val="32"/>
          <w:szCs w:val="32"/>
        </w:rPr>
        <w:t>-</w:t>
      </w:r>
      <w:r>
        <w:rPr>
          <w:b/>
          <w:bCs/>
          <w:i/>
          <w:iCs/>
          <w:sz w:val="32"/>
          <w:szCs w:val="32"/>
        </w:rPr>
        <w:t>5</w:t>
      </w:r>
      <w:r w:rsidR="00AC62D6" w:rsidRPr="008A337F">
        <w:rPr>
          <w:b/>
          <w:bCs/>
          <w:i/>
          <w:iCs/>
          <w:sz w:val="32"/>
          <w:szCs w:val="32"/>
        </w:rPr>
        <w:t xml:space="preserve"> лет (</w:t>
      </w:r>
      <w:r w:rsidR="000D6B80">
        <w:rPr>
          <w:b/>
          <w:bCs/>
          <w:i/>
          <w:iCs/>
          <w:sz w:val="32"/>
          <w:szCs w:val="32"/>
        </w:rPr>
        <w:t>№</w:t>
      </w:r>
      <w:r>
        <w:rPr>
          <w:b/>
          <w:bCs/>
          <w:i/>
          <w:iCs/>
          <w:sz w:val="32"/>
          <w:szCs w:val="32"/>
        </w:rPr>
        <w:t>4</w:t>
      </w:r>
      <w:r w:rsidR="000D6B80">
        <w:rPr>
          <w:b/>
          <w:bCs/>
          <w:i/>
          <w:iCs/>
          <w:sz w:val="32"/>
          <w:szCs w:val="32"/>
        </w:rPr>
        <w:t xml:space="preserve">, № </w:t>
      </w:r>
      <w:r>
        <w:rPr>
          <w:b/>
          <w:bCs/>
          <w:i/>
          <w:iCs/>
          <w:sz w:val="32"/>
          <w:szCs w:val="32"/>
        </w:rPr>
        <w:t>5</w:t>
      </w:r>
      <w:r w:rsidR="000D6B80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средняя</w:t>
      </w:r>
      <w:r w:rsidR="00AC62D6" w:rsidRPr="008A337F">
        <w:rPr>
          <w:b/>
          <w:bCs/>
          <w:i/>
          <w:iCs/>
          <w:sz w:val="32"/>
          <w:szCs w:val="32"/>
        </w:rPr>
        <w:t xml:space="preserve"> группа). </w:t>
      </w:r>
    </w:p>
    <w:p w:rsidR="00965F2D" w:rsidRPr="00965F2D" w:rsidRDefault="00965F2D" w:rsidP="00965F2D">
      <w:pPr>
        <w:pStyle w:val="Default"/>
        <w:spacing w:line="360" w:lineRule="auto"/>
        <w:rPr>
          <w:i/>
          <w:sz w:val="28"/>
          <w:szCs w:val="28"/>
        </w:rPr>
      </w:pPr>
      <w:r w:rsidRPr="00965F2D">
        <w:rPr>
          <w:i/>
          <w:sz w:val="28"/>
          <w:szCs w:val="28"/>
        </w:rPr>
        <w:t>Игры и упражнения для развития восприятия неречевых звуков</w:t>
      </w:r>
      <w:r w:rsidRPr="00965F2D">
        <w:rPr>
          <w:i/>
          <w:sz w:val="28"/>
          <w:szCs w:val="28"/>
        </w:rPr>
        <w:t xml:space="preserve"> (р</w:t>
      </w:r>
      <w:r w:rsidRPr="00965F2D">
        <w:rPr>
          <w:i/>
          <w:sz w:val="28"/>
          <w:szCs w:val="28"/>
        </w:rPr>
        <w:t>азвитие фонематического слуха</w:t>
      </w:r>
      <w:r w:rsidRPr="00965F2D">
        <w:rPr>
          <w:i/>
          <w:sz w:val="28"/>
          <w:szCs w:val="28"/>
        </w:rPr>
        <w:t>).</w:t>
      </w:r>
      <w:r w:rsidRPr="00965F2D">
        <w:rPr>
          <w:i/>
          <w:sz w:val="28"/>
          <w:szCs w:val="28"/>
        </w:rPr>
        <w:t xml:space="preserve"> 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965F2D">
        <w:rPr>
          <w:sz w:val="28"/>
          <w:szCs w:val="28"/>
        </w:rPr>
        <w:t xml:space="preserve"> «</w:t>
      </w:r>
      <w:r>
        <w:rPr>
          <w:sz w:val="28"/>
          <w:szCs w:val="28"/>
        </w:rPr>
        <w:t>Что</w:t>
      </w:r>
      <w:r w:rsidRPr="00965F2D">
        <w:rPr>
          <w:sz w:val="28"/>
          <w:szCs w:val="28"/>
        </w:rPr>
        <w:t xml:space="preserve"> поет». Ребенку предлагается послушать звуки музыкальных инструментов — детская дудочка, барабан, пианино, ксилофон. Нужно определить, звучание какого инструмента он услышал.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965F2D">
        <w:rPr>
          <w:sz w:val="28"/>
          <w:szCs w:val="28"/>
        </w:rPr>
        <w:t xml:space="preserve"> «</w:t>
      </w:r>
      <w:r w:rsidRPr="00965F2D">
        <w:rPr>
          <w:sz w:val="28"/>
          <w:szCs w:val="28"/>
        </w:rPr>
        <w:t>Волшебные коробочки». В картонные коробки насыпьте разный наполнитель — горох, крупу, песок, металлические кнопки или скрепки. Пусть ребенок с закрытыми глазами послушает, как гремит одна из коробок, а потом найдет ее среди других по звуку.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965F2D">
        <w:rPr>
          <w:sz w:val="28"/>
          <w:szCs w:val="28"/>
        </w:rPr>
        <w:t>Очень интересно бывает узнавать, как звучит окружающий нас мир. Попробуйте с детьми по звуку определить, что происходит — течет вода, открывается двер</w:t>
      </w:r>
      <w:r>
        <w:rPr>
          <w:sz w:val="28"/>
          <w:szCs w:val="28"/>
        </w:rPr>
        <w:t>ца шкафа, гудит пылесос и т. д.</w:t>
      </w:r>
    </w:p>
    <w:p w:rsidR="00965F2D" w:rsidRPr="00965F2D" w:rsidRDefault="00965F2D" w:rsidP="00965F2D">
      <w:pPr>
        <w:pStyle w:val="Default"/>
        <w:spacing w:line="360" w:lineRule="auto"/>
        <w:rPr>
          <w:i/>
          <w:sz w:val="28"/>
          <w:szCs w:val="28"/>
        </w:rPr>
      </w:pPr>
      <w:r w:rsidRPr="00965F2D">
        <w:rPr>
          <w:i/>
          <w:sz w:val="28"/>
          <w:szCs w:val="28"/>
        </w:rPr>
        <w:t>Тренировка восприятия уровня громкости и силы звука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 w:rsidRPr="00965F2D">
        <w:rPr>
          <w:sz w:val="28"/>
          <w:szCs w:val="28"/>
        </w:rPr>
        <w:t>В заданиях этого типа ребенок учится соотносить силу звука с расстоянием до его источника, ориентироваться на тембр и громкость.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965F2D">
        <w:rPr>
          <w:sz w:val="28"/>
          <w:szCs w:val="28"/>
        </w:rPr>
        <w:t xml:space="preserve"> «</w:t>
      </w:r>
      <w:r w:rsidRPr="00965F2D">
        <w:rPr>
          <w:sz w:val="28"/>
          <w:szCs w:val="28"/>
        </w:rPr>
        <w:t>Жмурки» — самый известный вариант такой игры. Завяжите ребенку глаза и попросите найти вас, слушая ваши хлопки в ладоши. От того, кто «жмурится», можно уклоняться, менять местоположения.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 w:rsidRPr="00965F2D">
        <w:rPr>
          <w:sz w:val="28"/>
          <w:szCs w:val="28"/>
        </w:rPr>
        <w:t>2. «</w:t>
      </w:r>
      <w:r w:rsidRPr="00965F2D">
        <w:rPr>
          <w:sz w:val="28"/>
          <w:szCs w:val="28"/>
        </w:rPr>
        <w:t>Прячемся от волка». Детки — это зайчики, которые играют на полянке под музыку. Тихая музыка означает, что все спокойно, громкая — идет волк, надо прятаться.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965F2D">
        <w:rPr>
          <w:sz w:val="28"/>
          <w:szCs w:val="28"/>
        </w:rPr>
        <w:t xml:space="preserve"> «</w:t>
      </w:r>
      <w:r w:rsidRPr="00965F2D">
        <w:rPr>
          <w:sz w:val="28"/>
          <w:szCs w:val="28"/>
        </w:rPr>
        <w:t>Нарисуем звук». Предложите ребенку нарисовать длину звука. Возьмите бубен, детское пианино или дудочку. Если звук долгий, на листочке надо нарисовать длинную линию, и наоборот.</w:t>
      </w:r>
    </w:p>
    <w:p w:rsidR="00965F2D" w:rsidRPr="00965F2D" w:rsidRDefault="00965F2D" w:rsidP="00965F2D">
      <w:pPr>
        <w:pStyle w:val="Default"/>
        <w:spacing w:line="360" w:lineRule="auto"/>
        <w:rPr>
          <w:i/>
          <w:sz w:val="28"/>
          <w:szCs w:val="28"/>
        </w:rPr>
      </w:pPr>
      <w:r w:rsidRPr="00965F2D">
        <w:rPr>
          <w:i/>
          <w:sz w:val="28"/>
          <w:szCs w:val="28"/>
        </w:rPr>
        <w:t>Упражнения на умение различать слова, близкие по звучанию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965F2D">
        <w:rPr>
          <w:sz w:val="28"/>
          <w:szCs w:val="28"/>
        </w:rPr>
        <w:t xml:space="preserve"> «</w:t>
      </w:r>
      <w:r w:rsidRPr="00965F2D">
        <w:rPr>
          <w:sz w:val="28"/>
          <w:szCs w:val="28"/>
        </w:rPr>
        <w:t>Что я сказал?» Перед ребенком разложите картинки с изображениями разных предметов. Называйте слова, звучащие похоже (лак-рак-мак, мышка-мишка), ребенок должен показывать карточку с нужной картинкой.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965F2D">
        <w:rPr>
          <w:sz w:val="28"/>
          <w:szCs w:val="28"/>
        </w:rPr>
        <w:t>«Исправь ошибку». Дети очень любят поправлять взрослых. Попросите их найти ошибки в ваших словах — «На ногах шапки, на улицу наденем тапки» и т. п.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965F2D">
        <w:rPr>
          <w:sz w:val="28"/>
          <w:szCs w:val="28"/>
        </w:rPr>
        <w:t xml:space="preserve"> «</w:t>
      </w:r>
      <w:r w:rsidRPr="00965F2D">
        <w:rPr>
          <w:sz w:val="28"/>
          <w:szCs w:val="28"/>
        </w:rPr>
        <w:t>Рифмы» — читая стихи, делайте в конце четверостишия паузы, пусть ребенок сам закончит предложение. На этом же принципе построено много загадок.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65F2D">
        <w:rPr>
          <w:sz w:val="28"/>
          <w:szCs w:val="28"/>
        </w:rPr>
        <w:t>«Аплодисменты». Покажите картинку и попросите ребенка хлопать в ладоши в том случае, если вы назовете ее правильно. Например, шляпа-</w:t>
      </w:r>
      <w:proofErr w:type="spellStart"/>
      <w:r w:rsidRPr="00965F2D">
        <w:rPr>
          <w:sz w:val="28"/>
          <w:szCs w:val="28"/>
        </w:rPr>
        <w:t>сляпа</w:t>
      </w:r>
      <w:proofErr w:type="spellEnd"/>
      <w:r w:rsidRPr="00965F2D">
        <w:rPr>
          <w:sz w:val="28"/>
          <w:szCs w:val="28"/>
        </w:rPr>
        <w:t>-кляпа.</w:t>
      </w:r>
    </w:p>
    <w:p w:rsidR="00965F2D" w:rsidRPr="00965F2D" w:rsidRDefault="00965F2D" w:rsidP="00965F2D">
      <w:pPr>
        <w:pStyle w:val="Default"/>
        <w:spacing w:line="360" w:lineRule="auto"/>
        <w:rPr>
          <w:i/>
          <w:sz w:val="28"/>
          <w:szCs w:val="28"/>
        </w:rPr>
      </w:pPr>
      <w:r w:rsidRPr="00965F2D">
        <w:rPr>
          <w:i/>
          <w:sz w:val="28"/>
          <w:szCs w:val="28"/>
        </w:rPr>
        <w:t>Игры для обучения восприятию длины слов и различению слогов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Pr="00965F2D">
        <w:rPr>
          <w:sz w:val="28"/>
          <w:szCs w:val="28"/>
        </w:rPr>
        <w:t xml:space="preserve"> «</w:t>
      </w:r>
      <w:r w:rsidRPr="00965F2D">
        <w:rPr>
          <w:sz w:val="28"/>
          <w:szCs w:val="28"/>
        </w:rPr>
        <w:t>Кто лишний?» Взрослый произносит одинаковые слоги, в конце добавляя один похожий (</w:t>
      </w:r>
      <w:proofErr w:type="gramStart"/>
      <w:r w:rsidRPr="00965F2D">
        <w:rPr>
          <w:sz w:val="28"/>
          <w:szCs w:val="28"/>
        </w:rPr>
        <w:t>па-па</w:t>
      </w:r>
      <w:proofErr w:type="gramEnd"/>
      <w:r w:rsidRPr="00965F2D">
        <w:rPr>
          <w:sz w:val="28"/>
          <w:szCs w:val="28"/>
        </w:rPr>
        <w:t>-па-ба, та-та-та-</w:t>
      </w:r>
      <w:proofErr w:type="spellStart"/>
      <w:r w:rsidRPr="00965F2D">
        <w:rPr>
          <w:sz w:val="28"/>
          <w:szCs w:val="28"/>
        </w:rPr>
        <w:t>тя</w:t>
      </w:r>
      <w:proofErr w:type="spellEnd"/>
      <w:r w:rsidRPr="00965F2D">
        <w:rPr>
          <w:sz w:val="28"/>
          <w:szCs w:val="28"/>
        </w:rPr>
        <w:t>).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Pr="00965F2D">
        <w:rPr>
          <w:sz w:val="28"/>
          <w:szCs w:val="28"/>
        </w:rPr>
        <w:t xml:space="preserve"> «</w:t>
      </w:r>
      <w:r w:rsidRPr="00965F2D">
        <w:rPr>
          <w:sz w:val="28"/>
          <w:szCs w:val="28"/>
        </w:rPr>
        <w:t>Повторяй за мной!» Произносите слоги, загородив рот ладонью или листом бумаги, чтобы ребенок не мог «считать» звук по артикуляции. Его задача — правильно повторить то что он услышал (</w:t>
      </w:r>
      <w:proofErr w:type="spellStart"/>
      <w:r w:rsidRPr="00965F2D">
        <w:rPr>
          <w:sz w:val="28"/>
          <w:szCs w:val="28"/>
        </w:rPr>
        <w:t>ша-ша-жа</w:t>
      </w:r>
      <w:proofErr w:type="spellEnd"/>
      <w:r w:rsidRPr="00965F2D">
        <w:rPr>
          <w:sz w:val="28"/>
          <w:szCs w:val="28"/>
        </w:rPr>
        <w:t>, си-</w:t>
      </w:r>
      <w:proofErr w:type="spellStart"/>
      <w:r w:rsidRPr="00965F2D">
        <w:rPr>
          <w:sz w:val="28"/>
          <w:szCs w:val="28"/>
        </w:rPr>
        <w:t>зи</w:t>
      </w:r>
      <w:proofErr w:type="spellEnd"/>
      <w:r w:rsidRPr="00965F2D">
        <w:rPr>
          <w:sz w:val="28"/>
          <w:szCs w:val="28"/>
        </w:rPr>
        <w:t>-си). Возможно, цепочка из трех слогов детям с нарушением слуховой памяти покажется сложной, в таком случае можно начать с двух слогов, постепенно усложняя задание.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Pr="00965F2D">
        <w:rPr>
          <w:sz w:val="28"/>
          <w:szCs w:val="28"/>
        </w:rPr>
        <w:t xml:space="preserve"> «</w:t>
      </w:r>
      <w:r w:rsidRPr="00965F2D">
        <w:rPr>
          <w:sz w:val="28"/>
          <w:szCs w:val="28"/>
        </w:rPr>
        <w:t>Сколько слогов» — вместе со взрослым дети должны посчитать количество слогов в слове. Произносите слова хором, медленно, каждый слог отмечая хлопком в ладоши.</w:t>
      </w:r>
    </w:p>
    <w:p w:rsidR="00965F2D" w:rsidRPr="00965F2D" w:rsidRDefault="00965F2D" w:rsidP="00965F2D">
      <w:pPr>
        <w:pStyle w:val="Default"/>
        <w:spacing w:line="360" w:lineRule="auto"/>
        <w:rPr>
          <w:i/>
          <w:sz w:val="28"/>
          <w:szCs w:val="28"/>
        </w:rPr>
      </w:pPr>
      <w:r w:rsidRPr="00965F2D">
        <w:rPr>
          <w:i/>
          <w:sz w:val="28"/>
          <w:szCs w:val="28"/>
        </w:rPr>
        <w:t>Упражнения на различение фонем и развитие навыков анализа и синтеза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65F2D">
        <w:rPr>
          <w:sz w:val="28"/>
          <w:szCs w:val="28"/>
        </w:rPr>
        <w:t>Одна из наиболее распространенных игр на эту тему — подбор слов на определенную букву. Кто сможет придумать больше слов, тот и выиграл.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965F2D">
        <w:rPr>
          <w:sz w:val="28"/>
          <w:szCs w:val="28"/>
        </w:rPr>
        <w:t>Еще вариант — разновидность игры в города. Надо придумать слово, которое начинается на последнюю букву предыдущего (автобус — слива — апельсин).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65F2D">
        <w:rPr>
          <w:sz w:val="28"/>
          <w:szCs w:val="28"/>
        </w:rPr>
        <w:t>«Собери слово». Взрослый говорит буквы слова по отдельности (Р-Ы-</w:t>
      </w:r>
      <w:proofErr w:type="gramStart"/>
      <w:r w:rsidRPr="00965F2D">
        <w:rPr>
          <w:sz w:val="28"/>
          <w:szCs w:val="28"/>
        </w:rPr>
        <w:t>Б-А</w:t>
      </w:r>
      <w:proofErr w:type="gramEnd"/>
      <w:r w:rsidRPr="00965F2D">
        <w:rPr>
          <w:sz w:val="28"/>
          <w:szCs w:val="28"/>
        </w:rPr>
        <w:t>), а ребенок должен назвать слово целиком. А можно поиграть и наоборот, чтобы дети называли буквы.</w:t>
      </w:r>
    </w:p>
    <w:p w:rsidR="00965F2D" w:rsidRP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965F2D">
        <w:rPr>
          <w:sz w:val="28"/>
          <w:szCs w:val="28"/>
        </w:rPr>
        <w:t xml:space="preserve">Игры с карточками. Из набора картинок ребенок должен найти изображение предмета, в котором заданный звук находится в начале слова, в конце, в середине. Например, Р — Река, </w:t>
      </w:r>
      <w:proofErr w:type="spellStart"/>
      <w:r w:rsidRPr="00965F2D">
        <w:rPr>
          <w:sz w:val="28"/>
          <w:szCs w:val="28"/>
        </w:rPr>
        <w:t>тигР</w:t>
      </w:r>
      <w:proofErr w:type="spellEnd"/>
      <w:r w:rsidRPr="00965F2D">
        <w:rPr>
          <w:sz w:val="28"/>
          <w:szCs w:val="28"/>
        </w:rPr>
        <w:t xml:space="preserve">, </w:t>
      </w:r>
      <w:proofErr w:type="spellStart"/>
      <w:r w:rsidRPr="00965F2D">
        <w:rPr>
          <w:sz w:val="28"/>
          <w:szCs w:val="28"/>
        </w:rPr>
        <w:t>матРос</w:t>
      </w:r>
      <w:proofErr w:type="spellEnd"/>
      <w:r w:rsidRPr="00965F2D">
        <w:rPr>
          <w:sz w:val="28"/>
          <w:szCs w:val="28"/>
        </w:rPr>
        <w:t>.</w:t>
      </w:r>
    </w:p>
    <w:p w:rsidR="00965F2D" w:rsidRDefault="00965F2D" w:rsidP="00965F2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65F2D">
        <w:rPr>
          <w:sz w:val="28"/>
          <w:szCs w:val="28"/>
        </w:rPr>
        <w:t>«Какой звук общий» — взрослый произносит несколько слов, а ребенок должен сказать, какой звук есть во всех словах (кошка, шапка, клюшка — звук Ш).</w:t>
      </w:r>
    </w:p>
    <w:p w:rsidR="005B04ED" w:rsidRPr="005B04ED" w:rsidRDefault="005B04ED" w:rsidP="005B04ED">
      <w:pPr>
        <w:pStyle w:val="Default"/>
        <w:spacing w:line="360" w:lineRule="auto"/>
        <w:jc w:val="center"/>
        <w:rPr>
          <w:sz w:val="32"/>
          <w:szCs w:val="32"/>
        </w:rPr>
      </w:pPr>
      <w:r w:rsidRPr="005B04ED">
        <w:rPr>
          <w:b/>
          <w:bCs/>
          <w:i/>
          <w:color w:val="auto"/>
          <w:sz w:val="32"/>
          <w:szCs w:val="32"/>
        </w:rPr>
        <w:t>Развиваем речь</w:t>
      </w:r>
      <w:r w:rsidRPr="005B04ED">
        <w:rPr>
          <w:b/>
          <w:bCs/>
          <w:i/>
          <w:color w:val="auto"/>
          <w:sz w:val="32"/>
          <w:szCs w:val="32"/>
        </w:rPr>
        <w:t xml:space="preserve">, играя </w:t>
      </w:r>
    </w:p>
    <w:p w:rsidR="005B04ED" w:rsidRPr="005B04ED" w:rsidRDefault="005B04ED" w:rsidP="005B04ED">
      <w:pPr>
        <w:pStyle w:val="Default"/>
        <w:spacing w:line="360" w:lineRule="auto"/>
        <w:rPr>
          <w:i/>
          <w:sz w:val="28"/>
          <w:szCs w:val="28"/>
        </w:rPr>
      </w:pPr>
      <w:r w:rsidRPr="005B04ED">
        <w:rPr>
          <w:i/>
          <w:sz w:val="28"/>
          <w:szCs w:val="28"/>
        </w:rPr>
        <w:t>«Один и несколько»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Цель: развитие речи, внимания, умения образовывать формы слов во множественном числе.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Ход игры: Для этой игры нам потребуются картинки с изображением одного и нескольких одинаковых предметов (конечно можно использовать и настоящие предметы).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 xml:space="preserve">Малышу мы отдадим картинки с изображением нескольких предметов, а у себя оставим одиночные. Показываем свою картинку и спрашиваем: "У меня есть груша, а у тебя есть груша?"  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Если ребёнок затрудняется, необходимо дать образец правильного ответа: "У меня яблоко, а у тебя яблоки"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Целесообразно использовать изображение предметов, множественное число которых образуется с помощью разных окончаний: дом - дома, стул - стулья, сумка - сумки, пень - пн</w:t>
      </w:r>
      <w:r>
        <w:rPr>
          <w:sz w:val="28"/>
          <w:szCs w:val="28"/>
        </w:rPr>
        <w:t>и.</w:t>
      </w:r>
    </w:p>
    <w:p w:rsidR="005B04ED" w:rsidRPr="005B04ED" w:rsidRDefault="005B04ED" w:rsidP="005B04ED">
      <w:pPr>
        <w:pStyle w:val="Default"/>
        <w:spacing w:line="360" w:lineRule="auto"/>
        <w:rPr>
          <w:i/>
          <w:sz w:val="28"/>
          <w:szCs w:val="28"/>
        </w:rPr>
      </w:pPr>
      <w:r w:rsidRPr="005B04ED">
        <w:rPr>
          <w:i/>
          <w:sz w:val="28"/>
          <w:szCs w:val="28"/>
        </w:rPr>
        <w:t>«Ну-ка, зайка, поезжай-ка!»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 xml:space="preserve"> Цель: расширение лексического запаса, развитие навыков правильного употребления глаголов.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 xml:space="preserve">Ход игры: К ребёнку подъезжает на машине зайка и сообщает, что он едет на строительство дома и просит погрузить кубики в кузов машины. После погрузки помашите зайке рукой и скажите: "Поезжай, зайка". Затем </w:t>
      </w:r>
      <w:r w:rsidRPr="005B04ED">
        <w:rPr>
          <w:sz w:val="28"/>
          <w:szCs w:val="28"/>
        </w:rPr>
        <w:t>приезжает</w:t>
      </w:r>
      <w:r w:rsidRPr="005B04ED">
        <w:rPr>
          <w:sz w:val="28"/>
          <w:szCs w:val="28"/>
        </w:rPr>
        <w:t xml:space="preserve"> кукла, щенок и другие игрушки. Обыгрываем поездку каждой игрушки и побуждаем ребёнка всех провожать словами: "Поезжай, кукла (щенок, матрёшка и т.д.)!"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</w:p>
    <w:p w:rsidR="005B04ED" w:rsidRPr="005B04ED" w:rsidRDefault="005B04ED" w:rsidP="005B04ED">
      <w:pPr>
        <w:pStyle w:val="Default"/>
        <w:spacing w:line="360" w:lineRule="auto"/>
        <w:rPr>
          <w:i/>
          <w:sz w:val="28"/>
          <w:szCs w:val="28"/>
        </w:rPr>
      </w:pPr>
      <w:r w:rsidRPr="005B04ED">
        <w:rPr>
          <w:i/>
          <w:sz w:val="28"/>
          <w:szCs w:val="28"/>
        </w:rPr>
        <w:lastRenderedPageBreak/>
        <w:t>«Хвальбишки-хвастунишки»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 xml:space="preserve"> Цель: развитие речи, умения образовывать родительный падеж от существительного единственного числа.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Ход игры: "Давай, играть в хвальбишки. Я говорю, что у меня один предмет, а ты отвечаешь, что у тебя много таких предметов"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Взрослый: "У меня один апельсин"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Ребёнок: "А у меня много апельсинов"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Взрослый: "У меня только одно яблоко"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Ребёнок: "А у меня много яблок"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Взрослый: "У меня одна машинка"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Ребёнок: "А у меня много машинок"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Желательно в эту игру включать слова, в которых ребёнок допускает ошибки, например, карандаш, ухо, стул</w:t>
      </w:r>
      <w:r>
        <w:rPr>
          <w:sz w:val="28"/>
          <w:szCs w:val="28"/>
        </w:rPr>
        <w:t>, ведро, дом, пень, сумка и др.</w:t>
      </w:r>
    </w:p>
    <w:p w:rsidR="005B04ED" w:rsidRPr="005B04ED" w:rsidRDefault="005B04ED" w:rsidP="005B04ED">
      <w:pPr>
        <w:pStyle w:val="Default"/>
        <w:spacing w:line="360" w:lineRule="auto"/>
        <w:rPr>
          <w:i/>
          <w:sz w:val="28"/>
          <w:szCs w:val="28"/>
        </w:rPr>
      </w:pPr>
      <w:r w:rsidRPr="005B04ED">
        <w:rPr>
          <w:i/>
          <w:sz w:val="28"/>
          <w:szCs w:val="28"/>
        </w:rPr>
        <w:t xml:space="preserve">  «Где стоит матрёшка?»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Цель: развитие речи, умения употреблять предлоги, навыков ориентирования в пространстве.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Ход игры: На стол выкладываем различные предметы, хорошо знакомые малышу. В середину ставим матрёшку и спрашиваем у ребёнка: "Где стоит матрёшка?"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 xml:space="preserve"> Ответ напрашивается сам: "На столе" Теперь задаём вопрос иначе: "Около чего стоит матрёшка?", "Рядом с чем стоит матрёшка?", "Перед чем стоит матрёшка?", "За каким предметом стоит матрёшка?", "</w:t>
      </w:r>
      <w:proofErr w:type="gramStart"/>
      <w:r w:rsidRPr="005B04ED">
        <w:rPr>
          <w:sz w:val="28"/>
          <w:szCs w:val="28"/>
        </w:rPr>
        <w:t>Напрот</w:t>
      </w:r>
      <w:r>
        <w:rPr>
          <w:sz w:val="28"/>
          <w:szCs w:val="28"/>
        </w:rPr>
        <w:t>ив</w:t>
      </w:r>
      <w:proofErr w:type="gramEnd"/>
      <w:r>
        <w:rPr>
          <w:sz w:val="28"/>
          <w:szCs w:val="28"/>
        </w:rPr>
        <w:t xml:space="preserve"> чего стоит матрёшка?" и т.д.</w:t>
      </w:r>
    </w:p>
    <w:p w:rsidR="005B04ED" w:rsidRPr="005B04ED" w:rsidRDefault="005B04ED" w:rsidP="005B04ED">
      <w:pPr>
        <w:pStyle w:val="Default"/>
        <w:spacing w:line="360" w:lineRule="auto"/>
        <w:rPr>
          <w:i/>
          <w:sz w:val="28"/>
          <w:szCs w:val="28"/>
        </w:rPr>
      </w:pPr>
      <w:r w:rsidRPr="005B04ED">
        <w:rPr>
          <w:i/>
          <w:sz w:val="28"/>
          <w:szCs w:val="28"/>
        </w:rPr>
        <w:t>«Фантазёры»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04ED">
        <w:rPr>
          <w:sz w:val="28"/>
          <w:szCs w:val="28"/>
        </w:rPr>
        <w:t>Цель: развитие речи, мышления, освоение причинно-следственных связей.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Ход игры: Предложим ребёнку пофантазировать и закончить предложение: "Если на улице лужи, то</w:t>
      </w:r>
      <w:r w:rsidRPr="005B04ED">
        <w:rPr>
          <w:sz w:val="28"/>
          <w:szCs w:val="28"/>
        </w:rPr>
        <w:t>... (</w:t>
      </w:r>
      <w:r w:rsidRPr="005B04ED">
        <w:rPr>
          <w:sz w:val="28"/>
          <w:szCs w:val="28"/>
        </w:rPr>
        <w:t xml:space="preserve">был дождь, нужно обуть на прогулку резиновые сапоги, взять зонтик и </w:t>
      </w:r>
      <w:proofErr w:type="spellStart"/>
      <w:r w:rsidRPr="005B04ED">
        <w:rPr>
          <w:sz w:val="28"/>
          <w:szCs w:val="28"/>
        </w:rPr>
        <w:t>т.д</w:t>
      </w:r>
      <w:proofErr w:type="spellEnd"/>
      <w:r w:rsidRPr="005B04ED">
        <w:rPr>
          <w:sz w:val="28"/>
          <w:szCs w:val="28"/>
        </w:rPr>
        <w:t xml:space="preserve">)", 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"Если выпал снег, то...(можно кататься на санках, лепить снеговика, играть в снежки), "Если съесть много мороженого, то..."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lastRenderedPageBreak/>
        <w:t>Вполне вероятно, что в скором времени ребенок предложит вам пофантазирова</w:t>
      </w:r>
      <w:r>
        <w:rPr>
          <w:sz w:val="28"/>
          <w:szCs w:val="28"/>
        </w:rPr>
        <w:t>ть и закончить его предложение.</w:t>
      </w:r>
    </w:p>
    <w:p w:rsidR="005B04ED" w:rsidRPr="005B04ED" w:rsidRDefault="005B04ED" w:rsidP="005B04ED">
      <w:pPr>
        <w:pStyle w:val="Default"/>
        <w:spacing w:line="360" w:lineRule="auto"/>
        <w:rPr>
          <w:i/>
          <w:sz w:val="28"/>
          <w:szCs w:val="28"/>
        </w:rPr>
      </w:pPr>
      <w:r w:rsidRPr="005B04ED">
        <w:rPr>
          <w:sz w:val="28"/>
          <w:szCs w:val="28"/>
        </w:rPr>
        <w:t xml:space="preserve"> </w:t>
      </w:r>
      <w:r w:rsidRPr="005B04ED">
        <w:rPr>
          <w:i/>
          <w:sz w:val="28"/>
          <w:szCs w:val="28"/>
        </w:rPr>
        <w:t xml:space="preserve">«Загадай загадку» 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Цель: развитие речи, памяти, воображения, мышления, внимания.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Ход игры: Пробуем описать знакомый ребёнку предмет, не называя его.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Например</w:t>
      </w:r>
      <w:bookmarkStart w:id="0" w:name="_GoBack"/>
      <w:bookmarkEnd w:id="0"/>
      <w:r>
        <w:rPr>
          <w:sz w:val="28"/>
          <w:szCs w:val="28"/>
        </w:rPr>
        <w:t>:</w:t>
      </w:r>
      <w:r w:rsidRPr="005B04ED">
        <w:rPr>
          <w:sz w:val="28"/>
          <w:szCs w:val="28"/>
        </w:rPr>
        <w:t xml:space="preserve"> деревянный, прямоугольный, светлый, с дверцами, в него можно складывать вещи (шкаф)</w:t>
      </w:r>
    </w:p>
    <w:p w:rsidR="005B04ED" w:rsidRPr="005B04ED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Вкусное, румяное, наливное, сладкое, сочное, аппетитное, зелёное, из него можно приготовить варенье, компот, сок, растёт на яблоне (яблоко)</w:t>
      </w:r>
    </w:p>
    <w:p w:rsidR="00DA0BC3" w:rsidRPr="00DA0BC3" w:rsidRDefault="005B04ED" w:rsidP="005B04ED">
      <w:pPr>
        <w:pStyle w:val="Default"/>
        <w:spacing w:line="360" w:lineRule="auto"/>
        <w:rPr>
          <w:sz w:val="28"/>
          <w:szCs w:val="28"/>
        </w:rPr>
      </w:pPr>
      <w:r w:rsidRPr="005B04ED">
        <w:rPr>
          <w:sz w:val="28"/>
          <w:szCs w:val="28"/>
        </w:rPr>
        <w:t>Он острый, опасный, металлический с деревянной ручкой, им можно резать хлеб (нож)</w:t>
      </w:r>
    </w:p>
    <w:sectPr w:rsidR="00DA0BC3" w:rsidRPr="00DA0BC3" w:rsidSect="002B2D0C">
      <w:pgSz w:w="11906" w:h="16838"/>
      <w:pgMar w:top="851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B2013A"/>
    <w:multiLevelType w:val="hybridMultilevel"/>
    <w:tmpl w:val="20E549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FDEA3A7"/>
    <w:multiLevelType w:val="hybridMultilevel"/>
    <w:tmpl w:val="B39057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91246"/>
    <w:multiLevelType w:val="hybridMultilevel"/>
    <w:tmpl w:val="9BEC4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3AE"/>
    <w:multiLevelType w:val="hybridMultilevel"/>
    <w:tmpl w:val="51D82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59B4"/>
    <w:multiLevelType w:val="hybridMultilevel"/>
    <w:tmpl w:val="180806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8E1436"/>
    <w:multiLevelType w:val="hybridMultilevel"/>
    <w:tmpl w:val="06A0956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E926AD3"/>
    <w:multiLevelType w:val="multilevel"/>
    <w:tmpl w:val="0042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1240B"/>
    <w:multiLevelType w:val="hybridMultilevel"/>
    <w:tmpl w:val="E62CA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091A"/>
    <w:multiLevelType w:val="hybridMultilevel"/>
    <w:tmpl w:val="EFF8B67E"/>
    <w:lvl w:ilvl="0" w:tplc="812288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4257C"/>
    <w:multiLevelType w:val="multilevel"/>
    <w:tmpl w:val="6354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949E0"/>
    <w:multiLevelType w:val="hybridMultilevel"/>
    <w:tmpl w:val="86442C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DA4246A"/>
    <w:multiLevelType w:val="hybridMultilevel"/>
    <w:tmpl w:val="43C27D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E74285C"/>
    <w:multiLevelType w:val="hybridMultilevel"/>
    <w:tmpl w:val="7F688C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FAEDC2"/>
    <w:multiLevelType w:val="hybridMultilevel"/>
    <w:tmpl w:val="388F89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E1C48FC"/>
    <w:multiLevelType w:val="multilevel"/>
    <w:tmpl w:val="7F3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3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36A88"/>
    <w:rsid w:val="000D6B80"/>
    <w:rsid w:val="00291E51"/>
    <w:rsid w:val="002B2D0C"/>
    <w:rsid w:val="00510B0F"/>
    <w:rsid w:val="005A2812"/>
    <w:rsid w:val="005B04ED"/>
    <w:rsid w:val="007A4F75"/>
    <w:rsid w:val="008A337F"/>
    <w:rsid w:val="00965F2D"/>
    <w:rsid w:val="00AC62D6"/>
    <w:rsid w:val="00AD5113"/>
    <w:rsid w:val="00B702BB"/>
    <w:rsid w:val="00D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2299E-42B7-4723-99BC-F16C5ADB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6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3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444B-65C8-4C40-9668-8037709D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кцй4тралуевлд</dc:creator>
  <cp:keywords/>
  <dc:description/>
  <cp:lastModifiedBy>Lena</cp:lastModifiedBy>
  <cp:revision>8</cp:revision>
  <cp:lastPrinted>2016-11-06T12:44:00Z</cp:lastPrinted>
  <dcterms:created xsi:type="dcterms:W3CDTF">2016-11-02T12:34:00Z</dcterms:created>
  <dcterms:modified xsi:type="dcterms:W3CDTF">2023-05-26T07:33:00Z</dcterms:modified>
</cp:coreProperties>
</file>